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65D7" w:rsidRDefault="00D565D7" w:rsidP="00D565D7">
      <w:pPr>
        <w:jc w:val="center"/>
        <w:rPr>
          <w:rFonts w:ascii="Times New Roman" w:hAnsi="Times New Roman" w:cs="Times New Roman"/>
          <w:sz w:val="40"/>
          <w:u w:val="single"/>
        </w:rPr>
      </w:pPr>
      <w:r>
        <w:rPr>
          <w:rFonts w:ascii="Times New Roman" w:hAnsi="Times New Roman" w:cs="Times New Roman"/>
          <w:sz w:val="40"/>
          <w:u w:val="single"/>
        </w:rPr>
        <w:t xml:space="preserve">OOP </w:t>
      </w:r>
      <w:r w:rsidR="00E77EF5">
        <w:rPr>
          <w:rFonts w:ascii="Times New Roman" w:hAnsi="Times New Roman" w:cs="Times New Roman"/>
          <w:sz w:val="40"/>
          <w:u w:val="single"/>
        </w:rPr>
        <w:t xml:space="preserve">Lab Practical – </w:t>
      </w:r>
      <w:r w:rsidR="00E77EF5" w:rsidRPr="00E77EF5">
        <w:rPr>
          <w:rFonts w:ascii="Times New Roman" w:hAnsi="Times New Roman" w:cs="Times New Roman"/>
          <w:sz w:val="40"/>
          <w:u w:val="single"/>
        </w:rPr>
        <w:t>1</w:t>
      </w:r>
    </w:p>
    <w:p w:rsidR="00D565D7" w:rsidRPr="00D565D7" w:rsidRDefault="00D565D7" w:rsidP="00D565D7">
      <w:pPr>
        <w:rPr>
          <w:rFonts w:ascii="Times New Roman" w:hAnsi="Times New Roman" w:cs="Times New Roman"/>
          <w:sz w:val="32"/>
        </w:rPr>
      </w:pPr>
      <w:r w:rsidRPr="00D565D7">
        <w:rPr>
          <w:rFonts w:ascii="Times New Roman" w:hAnsi="Times New Roman" w:cs="Times New Roman"/>
          <w:sz w:val="32"/>
        </w:rPr>
        <w:t xml:space="preserve">Name: </w:t>
      </w:r>
      <w:proofErr w:type="spellStart"/>
      <w:r w:rsidRPr="00D565D7">
        <w:rPr>
          <w:rFonts w:ascii="Times New Roman" w:hAnsi="Times New Roman" w:cs="Times New Roman"/>
          <w:sz w:val="32"/>
        </w:rPr>
        <w:t>Divyam</w:t>
      </w:r>
      <w:proofErr w:type="spellEnd"/>
      <w:r w:rsidRPr="00D565D7">
        <w:rPr>
          <w:rFonts w:ascii="Times New Roman" w:hAnsi="Times New Roman" w:cs="Times New Roman"/>
          <w:sz w:val="32"/>
        </w:rPr>
        <w:t xml:space="preserve"> Kumar</w:t>
      </w:r>
    </w:p>
    <w:p w:rsidR="00D565D7" w:rsidRDefault="00D565D7" w:rsidP="00D565D7">
      <w:pPr>
        <w:rPr>
          <w:rFonts w:ascii="Times New Roman" w:hAnsi="Times New Roman" w:cs="Times New Roman"/>
          <w:sz w:val="32"/>
        </w:rPr>
      </w:pPr>
      <w:r w:rsidRPr="00D565D7">
        <w:rPr>
          <w:rFonts w:ascii="Times New Roman" w:hAnsi="Times New Roman" w:cs="Times New Roman"/>
          <w:sz w:val="32"/>
        </w:rPr>
        <w:t>SAPID:  500083141</w:t>
      </w:r>
    </w:p>
    <w:p w:rsidR="00BD5FB6" w:rsidRPr="00D565D7" w:rsidRDefault="00BD5FB6" w:rsidP="00D565D7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Roll No: R214220434</w:t>
      </w:r>
    </w:p>
    <w:p w:rsidR="00D565D7" w:rsidRPr="00D565D7" w:rsidRDefault="00D565D7" w:rsidP="00D565D7">
      <w:pPr>
        <w:rPr>
          <w:rFonts w:ascii="Times New Roman" w:hAnsi="Times New Roman" w:cs="Times New Roman"/>
          <w:sz w:val="32"/>
        </w:rPr>
      </w:pPr>
      <w:r w:rsidRPr="00D565D7">
        <w:rPr>
          <w:rFonts w:ascii="Times New Roman" w:hAnsi="Times New Roman" w:cs="Times New Roman"/>
          <w:sz w:val="32"/>
        </w:rPr>
        <w:t>Batch: B2</w:t>
      </w:r>
    </w:p>
    <w:p w:rsidR="00E77EF5" w:rsidRDefault="00E77EF5" w:rsidP="00E77EF5">
      <w:pPr>
        <w:jc w:val="center"/>
        <w:rPr>
          <w:rFonts w:ascii="Times New Roman" w:hAnsi="Times New Roman" w:cs="Times New Roman"/>
          <w:sz w:val="24"/>
        </w:rPr>
      </w:pPr>
    </w:p>
    <w:p w:rsidR="00E77EF5" w:rsidRDefault="00E77EF5" w:rsidP="00E77EF5">
      <w:pPr>
        <w:jc w:val="center"/>
        <w:rPr>
          <w:rFonts w:ascii="Times New Roman" w:hAnsi="Times New Roman" w:cs="Times New Roman"/>
          <w:sz w:val="24"/>
        </w:rPr>
      </w:pPr>
    </w:p>
    <w:p w:rsidR="00E77EF5" w:rsidRDefault="00E77EF5" w:rsidP="00E77E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Downloading </w:t>
      </w:r>
      <w:r w:rsidRPr="00E77EF5">
        <w:rPr>
          <w:rFonts w:ascii="Times New Roman" w:hAnsi="Times New Roman" w:cs="Times New Roman"/>
          <w:sz w:val="24"/>
        </w:rPr>
        <w:t>JDK-8</w:t>
      </w:r>
    </w:p>
    <w:p w:rsidR="00E77EF5" w:rsidRDefault="00E77EF5" w:rsidP="00E77EF5">
      <w:pPr>
        <w:pStyle w:val="ListParagraph"/>
        <w:rPr>
          <w:rFonts w:ascii="Times New Roman" w:hAnsi="Times New Roman" w:cs="Times New Roman"/>
          <w:sz w:val="24"/>
        </w:rPr>
      </w:pPr>
      <w:r w:rsidRPr="00E77EF5">
        <w:rPr>
          <w:rFonts w:ascii="Times New Roman" w:hAnsi="Times New Roman" w:cs="Times New Roman"/>
          <w:sz w:val="24"/>
        </w:rPr>
        <w:drawing>
          <wp:inline distT="0" distB="0" distL="0" distR="0" wp14:anchorId="7E54F488" wp14:editId="18051925">
            <wp:extent cx="5165387" cy="258749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7117" cy="25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F5" w:rsidRDefault="00E77EF5" w:rsidP="00E77E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Installing JDK</w:t>
      </w:r>
    </w:p>
    <w:p w:rsidR="00E77EF5" w:rsidRPr="00E77EF5" w:rsidRDefault="00D565D7" w:rsidP="00D565D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103707</wp:posOffset>
            </wp:positionH>
            <wp:positionV relativeFrom="paragraph">
              <wp:posOffset>190094</wp:posOffset>
            </wp:positionV>
            <wp:extent cx="5731510" cy="3221772"/>
            <wp:effectExtent l="0" t="0" r="2540" b="0"/>
            <wp:wrapNone/>
            <wp:docPr id="2" name="Picture 2" descr="C:\Users\admin\OneDriv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OneDrive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EF5" w:rsidRDefault="00E77EF5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E77EF5" w:rsidRDefault="00E77EF5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E77EF5" w:rsidRDefault="00E77EF5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D565D7" w:rsidRDefault="00D565D7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D565D7" w:rsidRDefault="00D565D7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D565D7" w:rsidRDefault="00D565D7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D565D7" w:rsidRDefault="00D565D7" w:rsidP="00E77EF5">
      <w:pPr>
        <w:jc w:val="center"/>
        <w:rPr>
          <w:rFonts w:ascii="Times New Roman" w:hAnsi="Times New Roman" w:cs="Times New Roman"/>
          <w:sz w:val="40"/>
          <w:u w:val="single"/>
        </w:rPr>
      </w:pPr>
    </w:p>
    <w:p w:rsidR="00E31EBA" w:rsidRPr="00BD5FB6" w:rsidRDefault="00BD5FB6" w:rsidP="00BD5F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BD5FB6">
        <w:rPr>
          <w:rFonts w:ascii="Times New Roman" w:hAnsi="Times New Roman" w:cs="Times New Roman"/>
          <w:sz w:val="24"/>
        </w:rPr>
        <w:t>Downloading Development Tools</w:t>
      </w:r>
    </w:p>
    <w:p w:rsid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772"/>
            <wp:effectExtent l="0" t="0" r="2540" b="0"/>
            <wp:docPr id="4" name="Picture 4" descr="C:\Users\admin\OneDriv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5D7" w:rsidRPr="00BD5FB6" w:rsidRDefault="00BD5FB6" w:rsidP="00BD5FB6">
      <w:pPr>
        <w:pStyle w:val="ListParagraph"/>
        <w:numPr>
          <w:ilvl w:val="0"/>
          <w:numId w:val="3"/>
        </w:numPr>
        <w:tabs>
          <w:tab w:val="left" w:pos="3652"/>
        </w:tabs>
        <w:rPr>
          <w:rFonts w:ascii="Times New Roman" w:hAnsi="Times New Roman" w:cs="Times New Roman"/>
          <w:sz w:val="24"/>
          <w:szCs w:val="24"/>
        </w:rPr>
      </w:pPr>
      <w:r w:rsidRPr="00BD5FB6">
        <w:rPr>
          <w:rFonts w:ascii="Times New Roman" w:hAnsi="Times New Roman" w:cs="Times New Roman"/>
          <w:sz w:val="24"/>
          <w:szCs w:val="24"/>
        </w:rPr>
        <w:t>Choosing Destination Folder</w:t>
      </w:r>
      <w:r w:rsidR="00D565D7" w:rsidRPr="00BD5FB6">
        <w:rPr>
          <w:rFonts w:ascii="Times New Roman" w:hAnsi="Times New Roman" w:cs="Times New Roman"/>
          <w:sz w:val="24"/>
          <w:szCs w:val="24"/>
        </w:rPr>
        <w:tab/>
      </w:r>
    </w:p>
    <w:p w:rsid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202946</wp:posOffset>
            </wp:positionV>
            <wp:extent cx="5731510" cy="3221772"/>
            <wp:effectExtent l="0" t="0" r="2540" b="0"/>
            <wp:wrapNone/>
            <wp:docPr id="6" name="Picture 6" descr="C:\Users\admin\OneDriv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OneDrive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P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</w:p>
    <w:p w:rsidR="00D565D7" w:rsidRDefault="00D565D7" w:rsidP="00D56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1772"/>
            <wp:effectExtent l="0" t="0" r="2540" b="0"/>
            <wp:docPr id="7" name="Picture 7" descr="C:\Users\admin\OneDrive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OneDrive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5D7" w:rsidRPr="00BD5FB6" w:rsidRDefault="00BD5FB6" w:rsidP="00BD5F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Installation Complete</w:t>
      </w:r>
    </w:p>
    <w:p w:rsidR="00E31EBA" w:rsidRDefault="00D565D7" w:rsidP="00D56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401066</wp:posOffset>
            </wp:positionV>
            <wp:extent cx="5731510" cy="3221772"/>
            <wp:effectExtent l="0" t="0" r="2540" b="0"/>
            <wp:wrapNone/>
            <wp:docPr id="8" name="Picture 8" descr="C:\Users\admin\OneDriv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F0D0C" w:rsidRDefault="00DF0D0C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F0D0C" w:rsidRDefault="00DF0D0C" w:rsidP="00DF0D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Setting up Path Variables</w:t>
      </w:r>
    </w:p>
    <w:p w:rsidR="00DF0D0C" w:rsidRDefault="00DF0D0C" w:rsidP="00DF0D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Locating “bin” folder in </w:t>
      </w:r>
      <w:r w:rsidRPr="00DF0D0C">
        <w:rPr>
          <w:rFonts w:ascii="Times New Roman" w:hAnsi="Times New Roman" w:cs="Times New Roman"/>
          <w:sz w:val="24"/>
          <w:szCs w:val="24"/>
        </w:rPr>
        <w:t>C:\Program Files\Java\jdk1.8.0_301\bin</w:t>
      </w:r>
    </w:p>
    <w:p w:rsidR="00DF0D0C" w:rsidRDefault="00DF0D0C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1" locked="0" layoutInCell="1" allowOverlap="1" wp14:anchorId="1304A35E" wp14:editId="33FBF756">
            <wp:simplePos x="0" y="0"/>
            <wp:positionH relativeFrom="column">
              <wp:posOffset>18415</wp:posOffset>
            </wp:positionH>
            <wp:positionV relativeFrom="paragraph">
              <wp:posOffset>278765</wp:posOffset>
            </wp:positionV>
            <wp:extent cx="5731510" cy="3221990"/>
            <wp:effectExtent l="0" t="0" r="2540" b="0"/>
            <wp:wrapThrough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hrough>
            <wp:docPr id="11" name="Picture 11" descr="C:\Users\admin\OneDrive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OneDrive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0D0C" w:rsidRDefault="00DF0D0C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F0D0C" w:rsidRDefault="004D1CB0" w:rsidP="004D1CB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4384" behindDoc="1" locked="0" layoutInCell="1" allowOverlap="1" wp14:anchorId="0E062FBF" wp14:editId="1E626185">
            <wp:simplePos x="0" y="0"/>
            <wp:positionH relativeFrom="column">
              <wp:posOffset>19050</wp:posOffset>
            </wp:positionH>
            <wp:positionV relativeFrom="paragraph">
              <wp:posOffset>555625</wp:posOffset>
            </wp:positionV>
            <wp:extent cx="5731510" cy="3221990"/>
            <wp:effectExtent l="0" t="0" r="2540" b="0"/>
            <wp:wrapThrough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hrough>
            <wp:docPr id="12" name="Picture 12" descr="C:\Users\admin\OneDrive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OneDrive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Setting up Path in the Environment Variables</w:t>
      </w:r>
    </w:p>
    <w:p w:rsidR="004D1CB0" w:rsidRDefault="004D1CB0" w:rsidP="004D1CB0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DF0D0C" w:rsidRDefault="00DF0D0C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D1CB0" w:rsidRDefault="004D1CB0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D1CB0" w:rsidRDefault="004D1CB0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D1CB0" w:rsidRDefault="004D1CB0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F0D0C" w:rsidRDefault="00DF0D0C" w:rsidP="00DF0D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my First Code</w:t>
      </w: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Default="00E31EBA" w:rsidP="00E31E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31EBA" w:rsidRPr="00E31EBA" w:rsidRDefault="004D1CB0" w:rsidP="00E31EBA">
      <w:r w:rsidRPr="00E31EB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CBB166B" wp14:editId="1057F11F">
            <wp:simplePos x="0" y="0"/>
            <wp:positionH relativeFrom="column">
              <wp:posOffset>126211</wp:posOffset>
            </wp:positionH>
            <wp:positionV relativeFrom="paragraph">
              <wp:posOffset>120015</wp:posOffset>
            </wp:positionV>
            <wp:extent cx="5731510" cy="2127885"/>
            <wp:effectExtent l="0" t="0" r="254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1EBA" w:rsidRPr="00E31EBA" w:rsidRDefault="00E31EBA" w:rsidP="00E31EBA"/>
    <w:p w:rsidR="00E31EBA" w:rsidRPr="00E31EBA" w:rsidRDefault="00E31EBA" w:rsidP="00E31EBA"/>
    <w:p w:rsidR="00E31EBA" w:rsidRPr="00E31EBA" w:rsidRDefault="00E31EBA" w:rsidP="00E31EBA"/>
    <w:p w:rsidR="00E31EBA" w:rsidRDefault="00E31EBA" w:rsidP="00E31EBA"/>
    <w:p w:rsidR="00E31EBA" w:rsidRDefault="00E31EBA" w:rsidP="00E31EBA">
      <w:pPr>
        <w:jc w:val="right"/>
      </w:pPr>
    </w:p>
    <w:p w:rsidR="00BD5FB6" w:rsidRDefault="00BD5FB6" w:rsidP="00E31EBA"/>
    <w:p w:rsidR="00BD5FB6" w:rsidRPr="00BD5FB6" w:rsidRDefault="00BD5FB6" w:rsidP="00BD5FB6"/>
    <w:p w:rsidR="00BD5FB6" w:rsidRPr="00BD5FB6" w:rsidRDefault="00BD5FB6" w:rsidP="00BD5FB6"/>
    <w:p w:rsidR="00BD5FB6" w:rsidRPr="00BD5FB6" w:rsidRDefault="004D1CB0" w:rsidP="00BD5FB6">
      <w:r w:rsidRPr="00E31EBA">
        <w:drawing>
          <wp:anchor distT="0" distB="0" distL="114300" distR="114300" simplePos="0" relativeHeight="251662336" behindDoc="0" locked="0" layoutInCell="1" allowOverlap="1" wp14:anchorId="52CF9700" wp14:editId="00E0B871">
            <wp:simplePos x="0" y="0"/>
            <wp:positionH relativeFrom="column">
              <wp:posOffset>203835</wp:posOffset>
            </wp:positionH>
            <wp:positionV relativeFrom="paragraph">
              <wp:posOffset>233680</wp:posOffset>
            </wp:positionV>
            <wp:extent cx="5731510" cy="318833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5FB6" w:rsidRPr="00BD5FB6" w:rsidRDefault="00BD5FB6" w:rsidP="00BD5FB6"/>
    <w:p w:rsidR="00BD5FB6" w:rsidRPr="00BD5FB6" w:rsidRDefault="00BD5FB6" w:rsidP="00BD5FB6"/>
    <w:p w:rsidR="00BD5FB6" w:rsidRPr="00BD5FB6" w:rsidRDefault="00BD5FB6" w:rsidP="00BD5FB6"/>
    <w:p w:rsidR="00BD5FB6" w:rsidRPr="00BD5FB6" w:rsidRDefault="00BD5FB6" w:rsidP="00BD5FB6"/>
    <w:p w:rsidR="00BD5FB6" w:rsidRPr="00BD5FB6" w:rsidRDefault="00BD5FB6" w:rsidP="00BD5FB6"/>
    <w:p w:rsidR="00BD5FB6" w:rsidRPr="00BD5FB6" w:rsidRDefault="00BD5FB6" w:rsidP="00BD5FB6"/>
    <w:p w:rsidR="00BD5FB6" w:rsidRPr="00BD5FB6" w:rsidRDefault="00BD5FB6" w:rsidP="00BD5FB6"/>
    <w:p w:rsidR="00BD5FB6" w:rsidRDefault="00BD5FB6" w:rsidP="00BD5FB6"/>
    <w:p w:rsidR="004D1CB0" w:rsidRDefault="004D1CB0" w:rsidP="00BD5FB6"/>
    <w:p w:rsidR="004D1CB0" w:rsidRDefault="004D1CB0" w:rsidP="00BD5FB6"/>
    <w:p w:rsidR="004D1CB0" w:rsidRDefault="004D1CB0" w:rsidP="00BD5FB6"/>
    <w:p w:rsidR="004D1CB0" w:rsidRDefault="004D1CB0" w:rsidP="00BD5FB6"/>
    <w:p w:rsidR="004D1CB0" w:rsidRDefault="004D1CB0" w:rsidP="00BD5FB6"/>
    <w:p w:rsidR="004D1CB0" w:rsidRDefault="004D1CB0" w:rsidP="00BD5FB6"/>
    <w:p w:rsidR="004D1CB0" w:rsidRDefault="004D1CB0" w:rsidP="00BD5FB6"/>
    <w:p w:rsidR="00E31EBA" w:rsidRDefault="00BD5FB6" w:rsidP="00BD5FB6">
      <w:pPr>
        <w:pStyle w:val="ListParagraph"/>
        <w:numPr>
          <w:ilvl w:val="0"/>
          <w:numId w:val="2"/>
        </w:numPr>
        <w:tabs>
          <w:tab w:val="left" w:pos="216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JAVA IDEs</w:t>
      </w:r>
    </w:p>
    <w:p w:rsid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</w:p>
    <w:p w:rsid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 IDE is short for Integrated Development Environment.</w:t>
      </w:r>
    </w:p>
    <w:p w:rsid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Few of the JAVA IDEs </w:t>
      </w:r>
      <w:proofErr w:type="gramStart"/>
      <w:r>
        <w:rPr>
          <w:rFonts w:ascii="Times New Roman" w:hAnsi="Times New Roman" w:cs="Times New Roman"/>
          <w:sz w:val="24"/>
        </w:rPr>
        <w:t xml:space="preserve">are </w:t>
      </w:r>
      <w:r w:rsidR="00121123">
        <w:rPr>
          <w:rFonts w:ascii="Times New Roman" w:hAnsi="Times New Roman" w:cs="Times New Roman"/>
          <w:sz w:val="24"/>
        </w:rPr>
        <w:t>:</w:t>
      </w:r>
      <w:proofErr w:type="gramEnd"/>
      <w:r w:rsidR="00121123">
        <w:rPr>
          <w:rFonts w:ascii="Times New Roman" w:hAnsi="Times New Roman" w:cs="Times New Roman"/>
          <w:sz w:val="24"/>
        </w:rPr>
        <w:t>-</w:t>
      </w:r>
    </w:p>
    <w:p w:rsid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</w:p>
    <w:p w:rsidR="00BD5FB6" w:rsidRPr="00121123" w:rsidRDefault="00BD5FB6" w:rsidP="00BD5FB6">
      <w:pPr>
        <w:pStyle w:val="ListParagraph"/>
        <w:numPr>
          <w:ilvl w:val="0"/>
          <w:numId w:val="3"/>
        </w:numPr>
        <w:tabs>
          <w:tab w:val="left" w:pos="216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Eclipse:</w:t>
      </w:r>
      <w:r w:rsidR="00121123" w:rsidRPr="00121123">
        <w:rPr>
          <w:rFonts w:ascii="Arial" w:hAnsi="Arial" w:cs="Arial"/>
          <w:color w:val="001C3B"/>
        </w:rPr>
        <w:t xml:space="preserve"> </w:t>
      </w:r>
      <w:r w:rsidR="00121123">
        <w:rPr>
          <w:rFonts w:ascii="Times New Roman" w:hAnsi="Times New Roman" w:cs="Times New Roman"/>
        </w:rPr>
        <w:t>A dedicated Java IDE</w:t>
      </w:r>
      <w:r w:rsidR="00121123" w:rsidRPr="00121123">
        <w:rPr>
          <w:rFonts w:ascii="Times New Roman" w:hAnsi="Times New Roman" w:cs="Times New Roman"/>
        </w:rPr>
        <w:t>. The modern integrated development environment is available in both desktop and cloud editions</w:t>
      </w:r>
      <w:proofErr w:type="gramStart"/>
      <w:r w:rsidR="00121123" w:rsidRPr="00121123">
        <w:rPr>
          <w:rFonts w:ascii="Times New Roman" w:hAnsi="Times New Roman" w:cs="Times New Roman"/>
        </w:rPr>
        <w:t>..</w:t>
      </w:r>
      <w:proofErr w:type="gramEnd"/>
    </w:p>
    <w:p w:rsidR="00121123" w:rsidRPr="00121123" w:rsidRDefault="00121123" w:rsidP="00121123">
      <w:pPr>
        <w:tabs>
          <w:tab w:val="left" w:pos="2160"/>
        </w:tabs>
        <w:rPr>
          <w:rFonts w:ascii="Times New Roman" w:hAnsi="Times New Roman" w:cs="Times New Roman"/>
          <w:sz w:val="24"/>
        </w:rPr>
      </w:pPr>
    </w:p>
    <w:p w:rsidR="00121123" w:rsidRPr="00121123" w:rsidRDefault="00121123" w:rsidP="00BD5FB6">
      <w:pPr>
        <w:pStyle w:val="ListParagraph"/>
        <w:numPr>
          <w:ilvl w:val="0"/>
          <w:numId w:val="3"/>
        </w:numPr>
        <w:tabs>
          <w:tab w:val="left" w:pos="216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>:</w:t>
      </w:r>
      <w:r w:rsidR="007F732B">
        <w:rPr>
          <w:rFonts w:ascii="Times New Roman" w:hAnsi="Times New Roman" w:cs="Times New Roman"/>
        </w:rPr>
        <w:t xml:space="preserve"> </w:t>
      </w:r>
      <w:proofErr w:type="spellStart"/>
      <w:r w:rsidRPr="00121123">
        <w:rPr>
          <w:rFonts w:ascii="Times New Roman" w:hAnsi="Times New Roman" w:cs="Times New Roman"/>
        </w:rPr>
        <w:t>NetBeans</w:t>
      </w:r>
      <w:proofErr w:type="spellEnd"/>
      <w:r w:rsidRPr="00121123">
        <w:rPr>
          <w:rFonts w:ascii="Times New Roman" w:hAnsi="Times New Roman" w:cs="Times New Roman"/>
        </w:rPr>
        <w:t xml:space="preserve"> is the official IDE for Java 8. The open-source IDE facilitates Java programmers to build desktop, mobile, and web applications by offering a range of potent tools and features.</w:t>
      </w:r>
    </w:p>
    <w:p w:rsidR="00121123" w:rsidRPr="00121123" w:rsidRDefault="00121123" w:rsidP="00121123">
      <w:pPr>
        <w:pStyle w:val="ListParagraph"/>
        <w:rPr>
          <w:rFonts w:ascii="Times New Roman" w:hAnsi="Times New Roman" w:cs="Times New Roman"/>
          <w:sz w:val="24"/>
        </w:rPr>
      </w:pPr>
    </w:p>
    <w:p w:rsidR="00121123" w:rsidRPr="00121123" w:rsidRDefault="00121123" w:rsidP="00BD5FB6">
      <w:pPr>
        <w:pStyle w:val="ListParagraph"/>
        <w:numPr>
          <w:ilvl w:val="0"/>
          <w:numId w:val="3"/>
        </w:numPr>
        <w:tabs>
          <w:tab w:val="left" w:pos="2160"/>
        </w:tabs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IntelliJ</w:t>
      </w:r>
      <w:proofErr w:type="spellEnd"/>
      <w:r>
        <w:rPr>
          <w:rFonts w:ascii="Times New Roman" w:hAnsi="Times New Roman" w:cs="Times New Roman"/>
          <w:sz w:val="24"/>
        </w:rPr>
        <w:t xml:space="preserve"> IDEA: </w:t>
      </w:r>
      <w:r w:rsidRPr="00121123">
        <w:rPr>
          <w:rFonts w:ascii="Times New Roman" w:hAnsi="Times New Roman" w:cs="Times New Roman"/>
          <w:color w:val="000000" w:themeColor="text1"/>
        </w:rPr>
        <w:t xml:space="preserve">It is available in 2 different editions, an Apache 2 Licensed community edition, and a proprietary commercial edition. To allow developers to dive deeper into the Java code, </w:t>
      </w:r>
      <w:proofErr w:type="spellStart"/>
      <w:r w:rsidRPr="00121123">
        <w:rPr>
          <w:rFonts w:ascii="Times New Roman" w:hAnsi="Times New Roman" w:cs="Times New Roman"/>
          <w:color w:val="000000" w:themeColor="text1"/>
        </w:rPr>
        <w:t>IntelliJ</w:t>
      </w:r>
      <w:proofErr w:type="spellEnd"/>
      <w:r w:rsidRPr="00121123">
        <w:rPr>
          <w:rFonts w:ascii="Times New Roman" w:hAnsi="Times New Roman" w:cs="Times New Roman"/>
          <w:color w:val="000000" w:themeColor="text1"/>
        </w:rPr>
        <w:t xml:space="preserve"> IDEA boasts cross-language refactoring and data flow analysis features.</w:t>
      </w:r>
    </w:p>
    <w:p w:rsidR="00121123" w:rsidRPr="00121123" w:rsidRDefault="00121123" w:rsidP="00121123">
      <w:pPr>
        <w:pStyle w:val="ListParagraph"/>
        <w:rPr>
          <w:rFonts w:ascii="Times New Roman" w:hAnsi="Times New Roman" w:cs="Times New Roman"/>
          <w:sz w:val="24"/>
        </w:rPr>
      </w:pPr>
    </w:p>
    <w:p w:rsidR="00121123" w:rsidRPr="00121123" w:rsidRDefault="00121123" w:rsidP="00BD5FB6">
      <w:pPr>
        <w:pStyle w:val="ListParagraph"/>
        <w:numPr>
          <w:ilvl w:val="0"/>
          <w:numId w:val="3"/>
        </w:numPr>
        <w:tabs>
          <w:tab w:val="left" w:pos="2160"/>
        </w:tabs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121123">
        <w:rPr>
          <w:rFonts w:ascii="Times New Roman" w:hAnsi="Times New Roman" w:cs="Times New Roman"/>
          <w:color w:val="000000" w:themeColor="text1"/>
          <w:sz w:val="24"/>
        </w:rPr>
        <w:t>BlueJ</w:t>
      </w:r>
      <w:proofErr w:type="spellEnd"/>
      <w:r w:rsidRPr="00121123">
        <w:rPr>
          <w:rFonts w:ascii="Times New Roman" w:hAnsi="Times New Roman" w:cs="Times New Roman"/>
          <w:color w:val="000000" w:themeColor="text1"/>
          <w:sz w:val="24"/>
        </w:rPr>
        <w:t>:</w:t>
      </w:r>
      <w:r w:rsidRPr="00121123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123">
        <w:rPr>
          <w:rFonts w:ascii="Times New Roman" w:hAnsi="Times New Roman" w:cs="Times New Roman"/>
          <w:color w:val="000000" w:themeColor="text1"/>
        </w:rPr>
        <w:t>BlueJ</w:t>
      </w:r>
      <w:proofErr w:type="spellEnd"/>
      <w:r w:rsidRPr="00121123">
        <w:rPr>
          <w:rFonts w:ascii="Times New Roman" w:hAnsi="Times New Roman" w:cs="Times New Roman"/>
          <w:color w:val="000000" w:themeColor="text1"/>
        </w:rPr>
        <w:t xml:space="preserve"> is an (integrated development environment) IDE for Java </w:t>
      </w:r>
      <w:proofErr w:type="gramStart"/>
      <w:r w:rsidRPr="00121123">
        <w:rPr>
          <w:rFonts w:ascii="Times New Roman" w:hAnsi="Times New Roman" w:cs="Times New Roman"/>
          <w:color w:val="000000" w:themeColor="text1"/>
        </w:rPr>
        <w:t>and .</w:t>
      </w:r>
      <w:proofErr w:type="gramEnd"/>
      <w:r w:rsidRPr="00121123">
        <w:rPr>
          <w:rFonts w:ascii="Times New Roman" w:hAnsi="Times New Roman" w:cs="Times New Roman"/>
          <w:color w:val="000000" w:themeColor="text1"/>
        </w:rPr>
        <w:t xml:space="preserve"> Though mainly designed with educational intent, </w:t>
      </w:r>
      <w:proofErr w:type="spellStart"/>
      <w:r w:rsidRPr="00121123">
        <w:rPr>
          <w:rFonts w:ascii="Times New Roman" w:hAnsi="Times New Roman" w:cs="Times New Roman"/>
          <w:color w:val="000000" w:themeColor="text1"/>
        </w:rPr>
        <w:t>BlueJ</w:t>
      </w:r>
      <w:proofErr w:type="spellEnd"/>
      <w:r w:rsidRPr="00121123">
        <w:rPr>
          <w:rFonts w:ascii="Times New Roman" w:hAnsi="Times New Roman" w:cs="Times New Roman"/>
          <w:color w:val="000000" w:themeColor="text1"/>
        </w:rPr>
        <w:t xml:space="preserve"> is apt for small-scale software development. Despite being developed as a ready-to-go IDE for beginners, Java veterans widely prefer this Java IDE</w:t>
      </w:r>
    </w:p>
    <w:p w:rsid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</w:p>
    <w:p w:rsidR="00BD5FB6" w:rsidRPr="00BD5FB6" w:rsidRDefault="00BD5FB6" w:rsidP="00BD5FB6">
      <w:pPr>
        <w:pStyle w:val="ListParagraph"/>
        <w:tabs>
          <w:tab w:val="left" w:pos="2160"/>
        </w:tabs>
        <w:rPr>
          <w:rFonts w:ascii="Times New Roman" w:hAnsi="Times New Roman" w:cs="Times New Roman"/>
          <w:sz w:val="24"/>
        </w:rPr>
      </w:pPr>
    </w:p>
    <w:sectPr w:rsidR="00BD5FB6" w:rsidRPr="00BD5FB6" w:rsidSect="00E77EF5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2E94" w:rsidRDefault="00CA2E94" w:rsidP="00E31EBA">
      <w:pPr>
        <w:spacing w:after="0" w:line="240" w:lineRule="auto"/>
      </w:pPr>
      <w:r>
        <w:separator/>
      </w:r>
    </w:p>
  </w:endnote>
  <w:endnote w:type="continuationSeparator" w:id="0">
    <w:p w:rsidR="00CA2E94" w:rsidRDefault="00CA2E94" w:rsidP="00E31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2E94" w:rsidRDefault="00CA2E94" w:rsidP="00E31EBA">
      <w:pPr>
        <w:spacing w:after="0" w:line="240" w:lineRule="auto"/>
      </w:pPr>
      <w:r>
        <w:separator/>
      </w:r>
    </w:p>
  </w:footnote>
  <w:footnote w:type="continuationSeparator" w:id="0">
    <w:p w:rsidR="00CA2E94" w:rsidRDefault="00CA2E94" w:rsidP="00E31E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A5393"/>
    <w:multiLevelType w:val="hybridMultilevel"/>
    <w:tmpl w:val="EBDC06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9A06CD"/>
    <w:multiLevelType w:val="hybridMultilevel"/>
    <w:tmpl w:val="2E9442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EDA4B6D"/>
    <w:multiLevelType w:val="hybridMultilevel"/>
    <w:tmpl w:val="A82876F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7EF5"/>
    <w:rsid w:val="00121123"/>
    <w:rsid w:val="00394D44"/>
    <w:rsid w:val="004D1CB0"/>
    <w:rsid w:val="007F732B"/>
    <w:rsid w:val="00BD5FB6"/>
    <w:rsid w:val="00CA2E94"/>
    <w:rsid w:val="00D565D7"/>
    <w:rsid w:val="00DF0D0C"/>
    <w:rsid w:val="00E31EBA"/>
    <w:rsid w:val="00E77EF5"/>
    <w:rsid w:val="00F84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7E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E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77E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1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EBA"/>
  </w:style>
  <w:style w:type="paragraph" w:styleId="Footer">
    <w:name w:val="footer"/>
    <w:basedOn w:val="Normal"/>
    <w:link w:val="FooterChar"/>
    <w:uiPriority w:val="99"/>
    <w:unhideWhenUsed/>
    <w:rsid w:val="00E31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EB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7E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E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77E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1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EBA"/>
  </w:style>
  <w:style w:type="paragraph" w:styleId="Footer">
    <w:name w:val="footer"/>
    <w:basedOn w:val="Normal"/>
    <w:link w:val="FooterChar"/>
    <w:uiPriority w:val="99"/>
    <w:unhideWhenUsed/>
    <w:rsid w:val="00E31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2021-08-05T15:34:00Z</dcterms:created>
  <dcterms:modified xsi:type="dcterms:W3CDTF">2021-08-05T16:53:00Z</dcterms:modified>
</cp:coreProperties>
</file>